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66DB9">
      <w:pPr>
        <w:spacing w:line="560" w:lineRule="exact"/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承诺函</w:t>
      </w:r>
    </w:p>
    <w:p w14:paraId="3DD7C5CB">
      <w:pPr>
        <w:spacing w:line="560" w:lineRule="exact"/>
        <w:jc w:val="left"/>
        <w:rPr>
          <w:rFonts w:ascii="仿宋" w:hAnsi="仿宋" w:eastAsia="仿宋"/>
          <w:color w:val="FF0000"/>
          <w:sz w:val="32"/>
          <w:szCs w:val="32"/>
          <w:u w:val="single"/>
        </w:rPr>
      </w:pPr>
    </w:p>
    <w:p w14:paraId="093850DF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天津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市新华教材发行</w:t>
      </w:r>
      <w:r>
        <w:rPr>
          <w:rFonts w:hint="eastAsia" w:ascii="仿宋" w:hAnsi="仿宋" w:eastAsia="仿宋"/>
          <w:sz w:val="32"/>
          <w:szCs w:val="32"/>
          <w:u w:val="single"/>
        </w:rPr>
        <w:t>有限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责任</w:t>
      </w:r>
      <w:r>
        <w:rPr>
          <w:rFonts w:hint="eastAsia" w:ascii="仿宋" w:hAnsi="仿宋" w:eastAsia="仿宋"/>
          <w:sz w:val="32"/>
          <w:szCs w:val="32"/>
          <w:u w:val="single"/>
        </w:rPr>
        <w:t>公司</w:t>
      </w:r>
      <w:r>
        <w:rPr>
          <w:rFonts w:ascii="仿宋" w:hAnsi="仿宋" w:eastAsia="仿宋"/>
          <w:sz w:val="32"/>
          <w:szCs w:val="32"/>
        </w:rPr>
        <w:t>：</w:t>
      </w:r>
    </w:p>
    <w:p w14:paraId="33FF9A7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本意向承租方知悉</w:t>
      </w:r>
      <w:r>
        <w:rPr>
          <w:rFonts w:ascii="仿宋" w:hAnsi="仿宋" w:eastAsia="仿宋"/>
          <w:sz w:val="32"/>
          <w:szCs w:val="32"/>
        </w:rPr>
        <w:t>贵方</w:t>
      </w:r>
      <w:r>
        <w:rPr>
          <w:rFonts w:hint="eastAsia" w:ascii="仿宋" w:hAnsi="仿宋" w:eastAsia="仿宋"/>
          <w:sz w:val="32"/>
          <w:szCs w:val="32"/>
        </w:rPr>
        <w:t>______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eastAsia="zh-CN"/>
        </w:rPr>
        <w:t>天津市新华书店集团有限公司“天添网”</w:t>
      </w:r>
      <w:r>
        <w:rPr>
          <w:rFonts w:hint="eastAsia" w:ascii="仿宋" w:hAnsi="仿宋" w:eastAsia="仿宋"/>
          <w:sz w:val="32"/>
          <w:szCs w:val="32"/>
        </w:rPr>
        <w:t>网站公告的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>天津市</w:t>
      </w:r>
      <w:r>
        <w:rPr>
          <w:rFonts w:hint="eastAsia" w:ascii="仿宋_GB2312" w:hAnsi="仿宋_GB2312" w:eastAsia="仿宋_GB2312"/>
          <w:sz w:val="32"/>
          <w:szCs w:val="32"/>
          <w:u w:val="single"/>
          <w:lang w:eastAsia="zh-CN"/>
        </w:rPr>
        <w:t>东丽区四纬路</w:t>
      </w:r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>27号1号库(约90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>0平米)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本意向承租方</w:t>
      </w:r>
      <w:r>
        <w:rPr>
          <w:rFonts w:ascii="仿宋" w:hAnsi="仿宋" w:eastAsia="仿宋"/>
          <w:sz w:val="32"/>
          <w:szCs w:val="32"/>
        </w:rPr>
        <w:t>已认真阅读</w:t>
      </w:r>
      <w:r>
        <w:rPr>
          <w:rFonts w:hint="eastAsia" w:ascii="仿宋" w:hAnsi="仿宋" w:eastAsia="仿宋"/>
          <w:sz w:val="32"/>
          <w:szCs w:val="32"/>
        </w:rPr>
        <w:t>公告信息及相关附件</w:t>
      </w:r>
      <w:r>
        <w:rPr>
          <w:rFonts w:ascii="仿宋" w:hAnsi="仿宋" w:eastAsia="仿宋"/>
          <w:sz w:val="32"/>
          <w:szCs w:val="32"/>
        </w:rPr>
        <w:t>的全部内容，对</w:t>
      </w:r>
      <w:r>
        <w:rPr>
          <w:rFonts w:hint="eastAsia" w:ascii="仿宋" w:hAnsi="仿宋" w:eastAsia="仿宋"/>
          <w:sz w:val="32"/>
          <w:szCs w:val="32"/>
        </w:rPr>
        <w:t>该房产出租项目做出</w:t>
      </w:r>
      <w:r>
        <w:rPr>
          <w:rFonts w:ascii="仿宋" w:hAnsi="仿宋" w:eastAsia="仿宋"/>
          <w:sz w:val="32"/>
          <w:szCs w:val="32"/>
        </w:rPr>
        <w:t>实质性响应，</w:t>
      </w:r>
      <w:r>
        <w:rPr>
          <w:rFonts w:hint="eastAsia" w:ascii="仿宋" w:hAnsi="仿宋" w:eastAsia="仿宋"/>
          <w:sz w:val="32"/>
          <w:szCs w:val="32"/>
        </w:rPr>
        <w:t>并作如下承诺：</w:t>
      </w:r>
    </w:p>
    <w:p w14:paraId="3E73744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一、本意向承租方承诺，已经</w:t>
      </w:r>
      <w:r>
        <w:rPr>
          <w:rFonts w:ascii="仿宋" w:hAnsi="仿宋" w:eastAsia="仿宋"/>
          <w:sz w:val="32"/>
          <w:szCs w:val="32"/>
        </w:rPr>
        <w:t>认真阅读</w:t>
      </w:r>
      <w:r>
        <w:rPr>
          <w:rFonts w:hint="eastAsia" w:ascii="仿宋" w:hAnsi="仿宋" w:eastAsia="仿宋"/>
          <w:sz w:val="32"/>
          <w:szCs w:val="32"/>
        </w:rPr>
        <w:t>全部</w:t>
      </w:r>
      <w:r>
        <w:rPr>
          <w:rFonts w:ascii="仿宋" w:hAnsi="仿宋" w:eastAsia="仿宋"/>
          <w:sz w:val="32"/>
          <w:szCs w:val="32"/>
        </w:rPr>
        <w:t>公告</w:t>
      </w:r>
      <w:r>
        <w:rPr>
          <w:rFonts w:hint="eastAsia" w:ascii="仿宋" w:hAnsi="仿宋" w:eastAsia="仿宋"/>
          <w:sz w:val="32"/>
          <w:szCs w:val="32"/>
        </w:rPr>
        <w:t>信息中的《出租方及出租资产简况》、《出租条件与承租方资格条件》、《挂牌信息》及公告公示的附件，均无任何异议。</w:t>
      </w:r>
    </w:p>
    <w:p w14:paraId="3E980AC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二、本意向承租方承诺，在公告公示期间，已到现场实地看样，已经</w:t>
      </w:r>
      <w:r>
        <w:rPr>
          <w:rFonts w:ascii="仿宋" w:hAnsi="仿宋" w:eastAsia="仿宋"/>
          <w:sz w:val="32"/>
          <w:szCs w:val="32"/>
        </w:rPr>
        <w:t>详细了解了</w:t>
      </w:r>
      <w:r>
        <w:rPr>
          <w:rFonts w:hint="eastAsia" w:ascii="仿宋" w:hAnsi="仿宋" w:eastAsia="仿宋"/>
          <w:sz w:val="32"/>
          <w:szCs w:val="32"/>
        </w:rPr>
        <w:t>该出租项目的实际状况，对房产范围和房产现状及相关信息予以认可，如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相关明细与实物现状不一致的，以现场实物为准。</w:t>
      </w:r>
      <w:r>
        <w:rPr>
          <w:rFonts w:hint="eastAsia" w:ascii="仿宋" w:hAnsi="仿宋" w:eastAsia="仿宋"/>
          <w:sz w:val="32"/>
          <w:szCs w:val="32"/>
        </w:rPr>
        <w:t>如未履行现场看样程序，本意向承租方自愿承担因此而丧失承租资格的风险。</w:t>
      </w:r>
    </w:p>
    <w:p w14:paraId="4527433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意向承租方承诺，如办理承租手续，即表明本意向承租方对出租房产现状和信息及房产出租的相关信息、房产出租程序所述所有文件及相关内容已全部知晓并认可。因承租本房产而产生的一切风险、责任、费用均由本意向承租方承担，与出租方及披露公告单位无关。</w:t>
      </w:r>
    </w:p>
    <w:p w14:paraId="42D9CB4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40B37581">
      <w:pPr>
        <w:spacing w:line="560" w:lineRule="exact"/>
        <w:ind w:firstLine="4800" w:firstLineChars="1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 w14:paraId="43839843">
      <w:pPr>
        <w:spacing w:line="560" w:lineRule="exact"/>
        <w:ind w:firstLine="5440" w:firstLineChars="17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05F22DE4"/>
    <w:rsid w:val="0002027F"/>
    <w:rsid w:val="00024A24"/>
    <w:rsid w:val="001731FB"/>
    <w:rsid w:val="00185109"/>
    <w:rsid w:val="002017BE"/>
    <w:rsid w:val="0021647F"/>
    <w:rsid w:val="00241355"/>
    <w:rsid w:val="002467A0"/>
    <w:rsid w:val="00283D56"/>
    <w:rsid w:val="002E5FA7"/>
    <w:rsid w:val="0035408A"/>
    <w:rsid w:val="003752E1"/>
    <w:rsid w:val="00386AF2"/>
    <w:rsid w:val="0039706D"/>
    <w:rsid w:val="003B7492"/>
    <w:rsid w:val="00456777"/>
    <w:rsid w:val="004602FA"/>
    <w:rsid w:val="00474B10"/>
    <w:rsid w:val="00486294"/>
    <w:rsid w:val="00494F7C"/>
    <w:rsid w:val="00531F79"/>
    <w:rsid w:val="00593FAE"/>
    <w:rsid w:val="00596784"/>
    <w:rsid w:val="00632AFE"/>
    <w:rsid w:val="00637438"/>
    <w:rsid w:val="00667551"/>
    <w:rsid w:val="00691C4C"/>
    <w:rsid w:val="006E588F"/>
    <w:rsid w:val="00705CD6"/>
    <w:rsid w:val="007125BA"/>
    <w:rsid w:val="007317D2"/>
    <w:rsid w:val="00807970"/>
    <w:rsid w:val="0084748E"/>
    <w:rsid w:val="00871060"/>
    <w:rsid w:val="0087292A"/>
    <w:rsid w:val="008C2993"/>
    <w:rsid w:val="008C4233"/>
    <w:rsid w:val="008F757C"/>
    <w:rsid w:val="00952322"/>
    <w:rsid w:val="009707CA"/>
    <w:rsid w:val="00A021EE"/>
    <w:rsid w:val="00A30CCD"/>
    <w:rsid w:val="00A51581"/>
    <w:rsid w:val="00A632EE"/>
    <w:rsid w:val="00B83938"/>
    <w:rsid w:val="00B93062"/>
    <w:rsid w:val="00B95B97"/>
    <w:rsid w:val="00BC424A"/>
    <w:rsid w:val="00BE1C2B"/>
    <w:rsid w:val="00C00D97"/>
    <w:rsid w:val="00C07800"/>
    <w:rsid w:val="00C54736"/>
    <w:rsid w:val="00C57575"/>
    <w:rsid w:val="00CC1AA0"/>
    <w:rsid w:val="00CF104E"/>
    <w:rsid w:val="00CF34EB"/>
    <w:rsid w:val="00D40CA9"/>
    <w:rsid w:val="00DB352A"/>
    <w:rsid w:val="00DF1210"/>
    <w:rsid w:val="00E03769"/>
    <w:rsid w:val="00E568EA"/>
    <w:rsid w:val="00E63DC2"/>
    <w:rsid w:val="00E71716"/>
    <w:rsid w:val="00E7687A"/>
    <w:rsid w:val="00E916D5"/>
    <w:rsid w:val="00EB77D0"/>
    <w:rsid w:val="00EB7CD9"/>
    <w:rsid w:val="00EC5AEA"/>
    <w:rsid w:val="00F05F87"/>
    <w:rsid w:val="00F21781"/>
    <w:rsid w:val="00F36714"/>
    <w:rsid w:val="00FB7A5B"/>
    <w:rsid w:val="05F22DE4"/>
    <w:rsid w:val="0DC11405"/>
    <w:rsid w:val="13116BD7"/>
    <w:rsid w:val="20944B6E"/>
    <w:rsid w:val="270B787F"/>
    <w:rsid w:val="2C4135BA"/>
    <w:rsid w:val="393C589F"/>
    <w:rsid w:val="3D7232F7"/>
    <w:rsid w:val="3DD3075B"/>
    <w:rsid w:val="483F3415"/>
    <w:rsid w:val="4FF965C1"/>
    <w:rsid w:val="5B482651"/>
    <w:rsid w:val="5B673379"/>
    <w:rsid w:val="60973E90"/>
    <w:rsid w:val="642B2624"/>
    <w:rsid w:val="660C24C8"/>
    <w:rsid w:val="66526F02"/>
    <w:rsid w:val="6D333806"/>
    <w:rsid w:val="6F2609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456</Words>
  <Characters>468</Characters>
  <Lines>3</Lines>
  <Paragraphs>1</Paragraphs>
  <TotalTime>61</TotalTime>
  <ScaleCrop>false</ScaleCrop>
  <LinksUpToDate>false</LinksUpToDate>
  <CharactersWithSpaces>475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2021-09-06T01:44:00Z</dcterms:created>
  <dc:creator>Administrator</dc:creator>
  <cp:lastModifiedBy>豆芽</cp:lastModifiedBy>
  <cp:lastPrinted>2016-07-19T02:14:00Z</cp:lastPrinted>
  <dcterms:modified xsi:type="dcterms:W3CDTF">2025-10-11T01:27:49Z</dcterms:modified>
  <dc:title>承 诺 函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EE3D9DAE09994654B393C34518489392_13</vt:lpwstr>
  </property>
  <property fmtid="{D5CDD505-2E9C-101B-9397-08002B2CF9AE}" pid="4" name="KSOTemplateDocerSaveRecord">
    <vt:lpwstr>eyJoZGlkIjoiNWQwMTY3MzJjMjkxYzIzZGFjZjY5YWYwOGZmNmMxMTAiLCJ1c2VySWQiOiI3NDQxMDcyNzMifQ==</vt:lpwstr>
  </property>
</Properties>
</file>