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82C2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54060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F70D6E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3B23AC2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D4249E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899C9F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5A4B9B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D175C7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6DE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3E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15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D8B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2E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AB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3707289B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2025-04-10T01:43:33Z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BB5B126965594A02AE80936310A2AE60_13</vt:lpwstr>
  </property>
</Properties>
</file>