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FCCZ2024-029</w:t>
      </w:r>
      <w:bookmarkStart w:id="1" w:name="_GoBack"/>
      <w:bookmarkEnd w:id="1"/>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天津市新华教材发行有限责任公司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天津市东丽区四纬路</w:t>
      </w:r>
      <w:r>
        <w:rPr>
          <w:rFonts w:hint="eastAsia" w:ascii="宋体"/>
          <w:color w:val="FF0000"/>
          <w:szCs w:val="21"/>
          <w:u w:val="single"/>
          <w:lang w:val="en-US" w:eastAsia="zh-CN"/>
        </w:rPr>
        <w:t>27号103室</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28.5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天津市新华书教材发行有限责任公司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天津银行兴科支行</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104601201090085467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天津市新华教材发行</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2100" w:firstLineChars="1000"/>
        <w:rPr>
          <w:rFonts w:ascii="宋体"/>
          <w:szCs w:val="21"/>
        </w:rPr>
      </w:pPr>
      <w:r>
        <w:rPr>
          <w:rFonts w:hint="eastAsia" w:ascii="宋体"/>
          <w:szCs w:val="21"/>
          <w:lang w:eastAsia="zh-CN"/>
        </w:rPr>
        <w:t>有限责任公司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4762CF"/>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AC80035"/>
    <w:rsid w:val="3C5F2ED5"/>
    <w:rsid w:val="403F5400"/>
    <w:rsid w:val="413A66A2"/>
    <w:rsid w:val="41867731"/>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0C7547E"/>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8918</Words>
  <Characters>9551</Characters>
  <Lines>72</Lines>
  <Paragraphs>20</Paragraphs>
  <TotalTime>0</TotalTime>
  <ScaleCrop>false</ScaleCrop>
  <LinksUpToDate>false</LinksUpToDate>
  <CharactersWithSpaces>9929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2024-06-28T09:48:24Z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3CCB39A49A8D4D41B9956D93D64CB323_13</vt:lpwstr>
  </property>
</Properties>
</file>