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27号2号库(约950平米)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2E7C2B26"/>
    <w:rsid w:val="393C589F"/>
    <w:rsid w:val="3DD3075B"/>
    <w:rsid w:val="483F3415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61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2014-12-31T16:37:42Z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64A125DA608A4B23A90C4B7882DA061F_13</vt:lpwstr>
  </property>
</Properties>
</file>