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>河西区苏州道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2号1层</w:t>
      </w:r>
      <w:r>
        <w:rPr>
          <w:rFonts w:hint="eastAsia" w:ascii="仿宋" w:hAnsi="仿宋" w:cs="仿宋"/>
          <w:color w:val="000000"/>
          <w:sz w:val="32"/>
          <w:szCs w:val="32"/>
          <w:u w:val="single"/>
          <w:lang w:val="en-US" w:eastAsia="zh-CN"/>
        </w:rPr>
        <w:t>约36平米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天津图书大厦股份有</w:t>
      </w:r>
      <w:bookmarkStart w:id="0" w:name="_GoBack"/>
      <w:bookmarkEnd w:id="0"/>
      <w:r>
        <w:rPr>
          <w:rFonts w:hint="eastAsia" w:ascii="仿宋" w:hAnsi="仿宋"/>
          <w:sz w:val="32"/>
          <w:szCs w:val="32"/>
        </w:rPr>
        <w:t>限公司</w:t>
      </w: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3949" w:firstLineChars="1097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2006601F"/>
    <w:rsid w:val="21C564E7"/>
    <w:rsid w:val="24485ECD"/>
    <w:rsid w:val="25F97F3E"/>
    <w:rsid w:val="26B12546"/>
    <w:rsid w:val="27236EDE"/>
    <w:rsid w:val="28821163"/>
    <w:rsid w:val="2915321D"/>
    <w:rsid w:val="2E32338F"/>
    <w:rsid w:val="32CC2A82"/>
    <w:rsid w:val="34C845C7"/>
    <w:rsid w:val="364A5BD0"/>
    <w:rsid w:val="3BC10851"/>
    <w:rsid w:val="4D88357D"/>
    <w:rsid w:val="5FF76B6F"/>
    <w:rsid w:val="67933FF5"/>
    <w:rsid w:val="6DC44337"/>
    <w:rsid w:val="6F3C56C5"/>
    <w:rsid w:val="708C17E3"/>
    <w:rsid w:val="741D778C"/>
    <w:rsid w:val="755F3B78"/>
    <w:rsid w:val="75EB2EC1"/>
    <w:rsid w:val="76C07322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104</Characters>
  <Lines>1</Lines>
  <Paragraphs>1</Paragraphs>
  <TotalTime>1</TotalTime>
  <ScaleCrop>false</ScaleCrop>
  <LinksUpToDate>false</LinksUpToDate>
  <CharactersWithSpaces>156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2024-03-20T02:19:47Z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0D3FC11FFA8A4242A550774ED94BB65C_13</vt:lpwstr>
  </property>
</Properties>
</file>