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天津市南开区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>宇翔园7号楼底商</w:t>
      </w:r>
      <w:bookmarkStart w:id="0" w:name="_GoBack"/>
      <w:bookmarkEnd w:id="0"/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</w:t>
      </w:r>
      <w:r>
        <w:rPr>
          <w:rFonts w:hint="eastAsia"/>
          <w:sz w:val="32"/>
          <w:szCs w:val="32"/>
          <w:lang w:eastAsia="zh-CN"/>
        </w:rPr>
        <w:t>，将经营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天津市新华书店集团南开区店</w:t>
      </w:r>
      <w:r>
        <w:rPr>
          <w:rFonts w:hint="eastAsia" w:ascii="仿宋" w:hAnsi="仿宋"/>
          <w:sz w:val="32"/>
          <w:szCs w:val="32"/>
        </w:rPr>
        <w:t>限公司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3949" w:firstLineChars="10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1A564B22"/>
    <w:rsid w:val="25F97F3E"/>
    <w:rsid w:val="26B12546"/>
    <w:rsid w:val="27236EDE"/>
    <w:rsid w:val="2915321D"/>
    <w:rsid w:val="3BC10851"/>
    <w:rsid w:val="5FBC1058"/>
    <w:rsid w:val="6DC44337"/>
    <w:rsid w:val="6E792BDE"/>
    <w:rsid w:val="6F3C56C5"/>
    <w:rsid w:val="708C17E3"/>
    <w:rsid w:val="71B93989"/>
    <w:rsid w:val="741D778C"/>
    <w:rsid w:val="755F3B78"/>
    <w:rsid w:val="75EB2EC1"/>
    <w:rsid w:val="76C07322"/>
    <w:rsid w:val="780D3E77"/>
    <w:rsid w:val="793014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130</Characters>
  <Lines>1</Lines>
  <Paragraphs>1</Paragraphs>
  <TotalTime>8</TotalTime>
  <ScaleCrop>false</ScaleCrop>
  <LinksUpToDate>false</LinksUpToDate>
  <CharactersWithSpaces>209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2024-01-28T07:09:10Z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62542C75BC4043BBB9670DE34264BB53_13</vt:lpwstr>
  </property>
</Properties>
</file>