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河西区苏州道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2号</w:t>
      </w:r>
      <w:r>
        <w:rPr>
          <w:rFonts w:hint="eastAsia" w:ascii="仿宋" w:hAnsi="仿宋" w:cs="仿宋"/>
          <w:color w:val="000000"/>
          <w:sz w:val="32"/>
          <w:szCs w:val="32"/>
          <w:u w:val="single"/>
          <w:lang w:val="en-US" w:eastAsia="zh-CN"/>
        </w:rPr>
        <w:t>1117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室</w:t>
      </w:r>
      <w:r>
        <w:rPr>
          <w:rFonts w:hint="eastAsia" w:ascii="仿宋" w:hAnsi="仿宋" w:cs="仿宋"/>
          <w:color w:val="000000"/>
          <w:sz w:val="32"/>
          <w:szCs w:val="32"/>
          <w:u w:val="single"/>
          <w:lang w:val="en-US" w:eastAsia="zh-CN"/>
        </w:rPr>
        <w:t>约145.49平米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天津市</w:t>
      </w:r>
      <w:r>
        <w:rPr>
          <w:rFonts w:hint="eastAsia" w:ascii="仿宋" w:hAnsi="仿宋" w:eastAsia="仿宋" w:cs="Times New Roman"/>
          <w:sz w:val="32"/>
          <w:szCs w:val="32"/>
        </w:rPr>
        <w:t>康达房地产经营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有限</w:t>
      </w:r>
      <w:r>
        <w:rPr>
          <w:rFonts w:hint="eastAsia" w:ascii="仿宋" w:hAnsi="仿宋" w:eastAsia="仿宋" w:cs="Times New Roman"/>
          <w:sz w:val="32"/>
          <w:szCs w:val="32"/>
        </w:rPr>
        <w:t>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1F5C123B"/>
    <w:rsid w:val="24485ECD"/>
    <w:rsid w:val="25F97F3E"/>
    <w:rsid w:val="26B12546"/>
    <w:rsid w:val="27236EDE"/>
    <w:rsid w:val="28821163"/>
    <w:rsid w:val="2915321D"/>
    <w:rsid w:val="2E32338F"/>
    <w:rsid w:val="32CC2A82"/>
    <w:rsid w:val="34C845C7"/>
    <w:rsid w:val="3BC10851"/>
    <w:rsid w:val="46EF3F6F"/>
    <w:rsid w:val="4D88357D"/>
    <w:rsid w:val="67933FF5"/>
    <w:rsid w:val="6A1D3F96"/>
    <w:rsid w:val="6DC44337"/>
    <w:rsid w:val="6F3C56C5"/>
    <w:rsid w:val="708C17E3"/>
    <w:rsid w:val="741D778C"/>
    <w:rsid w:val="755F3B78"/>
    <w:rsid w:val="75EB2EC1"/>
    <w:rsid w:val="76C07322"/>
    <w:rsid w:val="780D3E77"/>
    <w:rsid w:val="78F70A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104</Characters>
  <Lines>1</Lines>
  <Paragraphs>1</Paragraphs>
  <TotalTime>9</TotalTime>
  <ScaleCrop>false</ScaleCrop>
  <LinksUpToDate>false</LinksUpToDate>
  <CharactersWithSpaces>156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cp:lastPrinted>2023-11-21T02:39:06Z</cp:lastPrinted>
  <dcterms:modified xsi:type="dcterms:W3CDTF">2023-11-21T02:47:32Z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E443FED29E5D420AA001EAEFAD705F5A_13</vt:lpwstr>
  </property>
</Properties>
</file>