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天津市新华书店集团河东区店有限公司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auto"/>
          <w:sz w:val="32"/>
          <w:szCs w:val="32"/>
          <w:lang w:val="en-US" w:eastAsia="zh-CN"/>
        </w:rPr>
        <w:t>河东区中山门新华楼101-306</w:t>
      </w:r>
      <w:bookmarkStart w:id="0" w:name="_GoBack"/>
      <w:bookmarkEnd w:id="0"/>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河东区店有限公司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FD315A0"/>
    <w:rsid w:val="35CD59E1"/>
    <w:rsid w:val="39AA1961"/>
    <w:rsid w:val="400A73D4"/>
    <w:rsid w:val="4152165F"/>
    <w:rsid w:val="416F3BBA"/>
    <w:rsid w:val="440E3D16"/>
    <w:rsid w:val="4762194F"/>
    <w:rsid w:val="4D6B6B36"/>
    <w:rsid w:val="4DD77F77"/>
    <w:rsid w:val="59E83629"/>
    <w:rsid w:val="5E285F5C"/>
    <w:rsid w:val="66D6298E"/>
    <w:rsid w:val="678216A2"/>
    <w:rsid w:val="712044BF"/>
    <w:rsid w:val="77755E9A"/>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2023-07-24T04:51:17Z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7EA88A7E8427460FA3F693010B6798AE_13</vt:lpwstr>
  </property>
</Properties>
</file>