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河东区万新村曲溪东里新华书店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天津市新华书店集团河东区店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right="2000" w:firstLine="3960" w:firstLineChars="1100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11810CC"/>
    <w:rsid w:val="066D383C"/>
    <w:rsid w:val="25F97F3E"/>
    <w:rsid w:val="26B12546"/>
    <w:rsid w:val="27236EDE"/>
    <w:rsid w:val="2915321D"/>
    <w:rsid w:val="2E32338F"/>
    <w:rsid w:val="3BC10851"/>
    <w:rsid w:val="4A962CCE"/>
    <w:rsid w:val="4F8945F8"/>
    <w:rsid w:val="6DC44337"/>
    <w:rsid w:val="6F3C56C5"/>
    <w:rsid w:val="708C17E3"/>
    <w:rsid w:val="741D778C"/>
    <w:rsid w:val="755F3B78"/>
    <w:rsid w:val="75EB2EC1"/>
    <w:rsid w:val="76C07322"/>
    <w:rsid w:val="780D3E77"/>
    <w:rsid w:val="7AD13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2023-09-04T03:15:17Z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C66D05CCF90241BE85FB7D7724B270BC_13</vt:lpwstr>
  </property>
</Properties>
</file>