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市新华书店集团河东区店有限公司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天津市新华书店集团河东区店有限公司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天津市河东区万新村曲溪东里新华书店</w:t>
      </w:r>
      <w:bookmarkStart w:id="1" w:name="_GoBack"/>
      <w:bookmarkEnd w:id="1"/>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100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天津市新华书店集团河东区店有限公司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C00000"/>
          <w:szCs w:val="21"/>
          <w:u w:val="single"/>
          <w:lang w:val="en-US" w:eastAsia="zh-CN"/>
        </w:rPr>
        <w:t xml:space="preserve">天津银行东银支行 </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157901201090060577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河东区店有限公司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366170"/>
    <w:rsid w:val="0DA0064A"/>
    <w:rsid w:val="0F016B81"/>
    <w:rsid w:val="12DB2200"/>
    <w:rsid w:val="148F448E"/>
    <w:rsid w:val="15533F42"/>
    <w:rsid w:val="15981F0D"/>
    <w:rsid w:val="165C79A4"/>
    <w:rsid w:val="181E3EA8"/>
    <w:rsid w:val="1D0F763F"/>
    <w:rsid w:val="1E692122"/>
    <w:rsid w:val="20302A9A"/>
    <w:rsid w:val="22697565"/>
    <w:rsid w:val="226A7D59"/>
    <w:rsid w:val="22724EFA"/>
    <w:rsid w:val="229926D3"/>
    <w:rsid w:val="2685079B"/>
    <w:rsid w:val="26930723"/>
    <w:rsid w:val="27FF0413"/>
    <w:rsid w:val="28AC1292"/>
    <w:rsid w:val="30010E3A"/>
    <w:rsid w:val="32C7584C"/>
    <w:rsid w:val="3337322E"/>
    <w:rsid w:val="39F6092B"/>
    <w:rsid w:val="3C5F2ED5"/>
    <w:rsid w:val="403F5400"/>
    <w:rsid w:val="40724255"/>
    <w:rsid w:val="413A66A2"/>
    <w:rsid w:val="41867731"/>
    <w:rsid w:val="44366154"/>
    <w:rsid w:val="44F37298"/>
    <w:rsid w:val="45EF5881"/>
    <w:rsid w:val="46F831CC"/>
    <w:rsid w:val="48173A1F"/>
    <w:rsid w:val="482C1D10"/>
    <w:rsid w:val="49F2675F"/>
    <w:rsid w:val="4D62468E"/>
    <w:rsid w:val="4FBB4DF7"/>
    <w:rsid w:val="50E5324B"/>
    <w:rsid w:val="53571878"/>
    <w:rsid w:val="53F04557"/>
    <w:rsid w:val="568322E0"/>
    <w:rsid w:val="57F63B16"/>
    <w:rsid w:val="59C334ED"/>
    <w:rsid w:val="5E994A9E"/>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3</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2023-07-19T03:10:21Z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0B21DCDE66BF4058BB3ABA7A938CE6AA_13</vt:lpwstr>
  </property>
</Properties>
</file>